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327E" w14:textId="77777777" w:rsidR="000F113C" w:rsidRDefault="000F113C"/>
    <w:p w14:paraId="78614DFC" w14:textId="77777777" w:rsidR="000F113C" w:rsidRDefault="000F113C"/>
    <w:p w14:paraId="6C8B832B" w14:textId="07A8E81A" w:rsidR="00AB2438" w:rsidRDefault="00AB2438">
      <w:r>
        <w:t xml:space="preserve">Guardian Home Contract This contract is between </w:t>
      </w:r>
      <w:proofErr w:type="spellStart"/>
      <w:r w:rsidRPr="001C7B30">
        <w:rPr>
          <w:u w:val="single"/>
        </w:rPr>
        <w:t>Lollie’s</w:t>
      </w:r>
      <w:proofErr w:type="spellEnd"/>
      <w:r w:rsidRPr="001C7B30">
        <w:rPr>
          <w:u w:val="single"/>
        </w:rPr>
        <w:t xml:space="preserve"> Doodles</w:t>
      </w:r>
      <w:r w:rsidRPr="001C7B30">
        <w:rPr>
          <w:u w:val="single"/>
        </w:rPr>
        <w:t xml:space="preserve"> </w:t>
      </w:r>
      <w:r>
        <w:t xml:space="preserve">hereinafter referred to as BREEDER and ____________________________________ hereinafter referred to as GUARDIAN(S). Address of </w:t>
      </w:r>
      <w:proofErr w:type="gramStart"/>
      <w:r>
        <w:t>Guardian:_</w:t>
      </w:r>
      <w:proofErr w:type="gramEnd"/>
      <w:r>
        <w:t>__________________________________ Phone#:________________________</w:t>
      </w:r>
      <w:r w:rsidR="000F113C">
        <w:t xml:space="preserve">  </w:t>
      </w:r>
      <w:r>
        <w:t xml:space="preserve">Email:________________________________ </w:t>
      </w:r>
    </w:p>
    <w:p w14:paraId="46890356" w14:textId="77777777" w:rsidR="00AB2438" w:rsidRDefault="00AB2438">
      <w:proofErr w:type="spellStart"/>
      <w:r w:rsidRPr="001C7B30">
        <w:rPr>
          <w:u w:val="single"/>
        </w:rPr>
        <w:t>Lollie’s</w:t>
      </w:r>
      <w:proofErr w:type="spellEnd"/>
      <w:r w:rsidRPr="001C7B30">
        <w:rPr>
          <w:u w:val="single"/>
        </w:rPr>
        <w:t xml:space="preserve"> Doodles</w:t>
      </w:r>
      <w:r>
        <w:t xml:space="preserve"> is a small, home-based breeding business who does not use kennels. We believe every dog deserves a loving home and family to care for them. Because of this, we cannot keep </w:t>
      </w:r>
      <w:proofErr w:type="gramStart"/>
      <w:r>
        <w:t>all of</w:t>
      </w:r>
      <w:proofErr w:type="gramEnd"/>
      <w:r>
        <w:t xml:space="preserve"> our breeding dogs in our home and are now offering our Guardian Program. This is a great opportunity, and we are excited to share our puppy love with more families. This program allows the Breeder's breeding/stud dogs to be fostered by loving forever homes while still maintaining status as a breeding dog for a contracted number of litters. The Guardian seeks to provide a puppy with a loving forever home </w:t>
      </w:r>
      <w:proofErr w:type="gramStart"/>
      <w:r>
        <w:t>and also</w:t>
      </w:r>
      <w:proofErr w:type="gramEnd"/>
      <w:r>
        <w:t xml:space="preserve"> support the Breeder's breeding needs through the Guardian Home Program. As such, Breeder agrees to deliver a puppy to Guardian and Guardian agrees to accept Guardian puppy and perform in accordance with this Contract. NOW THEREFORE, in consideration of the foregoing and other good and valuable consideration, the receipt and sufficiency of which are hereby acknowledged, the parties hereto agree as follows: </w:t>
      </w:r>
    </w:p>
    <w:p w14:paraId="0A4DA64C" w14:textId="77777777" w:rsidR="00AB2438" w:rsidRDefault="00AB2438">
      <w:r>
        <w:t xml:space="preserve">Benefits of being a Guardian Family: </w:t>
      </w:r>
    </w:p>
    <w:p w14:paraId="4B6F26C6" w14:textId="1B4830E8" w:rsidR="00AB2438" w:rsidRDefault="00AB2438">
      <w:r>
        <w:t xml:space="preserve">• Get an amazing family pet </w:t>
      </w:r>
    </w:p>
    <w:p w14:paraId="3B78E562" w14:textId="77777777" w:rsidR="00AB2438" w:rsidRDefault="00AB2438">
      <w:r>
        <w:t xml:space="preserve">• Lifetime support to your family and dog from </w:t>
      </w:r>
      <w:proofErr w:type="spellStart"/>
      <w:r>
        <w:t>Lollie’s</w:t>
      </w:r>
      <w:proofErr w:type="spellEnd"/>
      <w:r>
        <w:t xml:space="preserve"> Doodles</w:t>
      </w:r>
      <w:r>
        <w:t xml:space="preserve"> </w:t>
      </w:r>
    </w:p>
    <w:p w14:paraId="122E079F" w14:textId="7D8CDE8A" w:rsidR="00AB2438" w:rsidRDefault="00AB2438">
      <w:r w:rsidRPr="001C7B30">
        <w:rPr>
          <w:b/>
          <w:bCs/>
        </w:rPr>
        <w:t>Puppy Ownership</w:t>
      </w:r>
      <w:r>
        <w:t xml:space="preserve">: All puppies from Contracted Litters are the property of </w:t>
      </w:r>
      <w:proofErr w:type="spellStart"/>
      <w:r>
        <w:t>Lollie’s</w:t>
      </w:r>
      <w:proofErr w:type="spellEnd"/>
      <w:r>
        <w:t xml:space="preserve"> Doodles</w:t>
      </w:r>
      <w:r>
        <w:t xml:space="preserve"> </w:t>
      </w:r>
    </w:p>
    <w:p w14:paraId="2BBB7837" w14:textId="77777777" w:rsidR="00AB2438" w:rsidRDefault="00AB2438">
      <w:r>
        <w:t xml:space="preserve">Breeder's Responsibility During the time the Guardians have possession of the Guardian Dog, the Breeder shall provide the Guardians with the following: </w:t>
      </w:r>
    </w:p>
    <w:p w14:paraId="3A63E87A" w14:textId="00BE8FE6" w:rsidR="00AB2438" w:rsidRDefault="00AB2438">
      <w:r>
        <w:t>• Provide Guardian with a happy and healthy puppy that will be their families pet during non</w:t>
      </w:r>
      <w:r w:rsidR="001C7B30">
        <w:t>-b</w:t>
      </w:r>
      <w:r>
        <w:t xml:space="preserve">reeding months &amp; after the dog's retirement. </w:t>
      </w:r>
    </w:p>
    <w:p w14:paraId="480D6E38" w14:textId="77777777" w:rsidR="00AB2438" w:rsidRDefault="00AB2438">
      <w:r>
        <w:t xml:space="preserve">• Dietary guidelines and instructions for healthcare of the dog, including worming and vaccination information, information on appropriate chew toys and other toys. </w:t>
      </w:r>
    </w:p>
    <w:p w14:paraId="2A0566A0" w14:textId="77777777" w:rsidR="00AB2438" w:rsidRDefault="00AB2438">
      <w:r>
        <w:t xml:space="preserve">• Training on recognizing when a female comes in heat and approximate dates when to expect this. </w:t>
      </w:r>
    </w:p>
    <w:p w14:paraId="7F594179" w14:textId="77777777" w:rsidR="00AB2438" w:rsidRDefault="00AB2438">
      <w:r>
        <w:t xml:space="preserve">• Support with training / dog care for Guardian dog </w:t>
      </w:r>
    </w:p>
    <w:p w14:paraId="760393B0" w14:textId="77777777" w:rsidR="00AB2438" w:rsidRDefault="00AB2438">
      <w:r>
        <w:t>• Information on what to expect and how to care for a pregnant female (</w:t>
      </w:r>
      <w:proofErr w:type="gramStart"/>
      <w:r>
        <w:t>i.e.</w:t>
      </w:r>
      <w:proofErr w:type="gramEnd"/>
      <w:r>
        <w:t xml:space="preserve"> Supplements and Food) </w:t>
      </w:r>
    </w:p>
    <w:p w14:paraId="4B45D29E" w14:textId="77777777" w:rsidR="00AB2438" w:rsidRDefault="00AB2438">
      <w:r>
        <w:t xml:space="preserve">• Be courteous of the guardian family, keep open communication, and assist them in any questions or needs they may have with caring for their dog. </w:t>
      </w:r>
    </w:p>
    <w:p w14:paraId="39AAFE08" w14:textId="77777777" w:rsidR="00AB2438" w:rsidRDefault="00AB2438">
      <w:r>
        <w:t xml:space="preserve">• Have contact with the Guardian(s) and Guardian dog. This can be through home visits (arranged or surprise), or through video chat. </w:t>
      </w:r>
    </w:p>
    <w:p w14:paraId="09D951D3" w14:textId="77777777" w:rsidR="00AB2438" w:rsidRDefault="00AB2438">
      <w:r>
        <w:lastRenderedPageBreak/>
        <w:t xml:space="preserve">• If the dog is Female, Breeder will take possession of the dog at the approximate time for breeding and the dog will remain with the Breeder for approximately one week, then would be returned to the Guardians for its gestation period (pregnancy). The breeder will take possession of the female dog up to one week prior to her due date and she will remain with the Breeder until her puppies are whelped and weaned. (Up to 8 Weeks.) </w:t>
      </w:r>
    </w:p>
    <w:p w14:paraId="292FAD63" w14:textId="77777777" w:rsidR="00AB2438" w:rsidRDefault="00AB2438">
      <w:r>
        <w:t xml:space="preserve">• If the dog is Male, Breeder may take possession of the dog for breeding at any given time, for multiple days at a time. </w:t>
      </w:r>
    </w:p>
    <w:p w14:paraId="29EF3472" w14:textId="77777777" w:rsidR="00AB2438" w:rsidRDefault="00AB2438">
      <w:r>
        <w:t xml:space="preserve">• Breeder will take the Guardian dog back if for any reason the Guardian is no longer able to keep Guardian dog until the end of the Contract. No monies will be exchanged in the event of Guardian returning Guardian dog. </w:t>
      </w:r>
    </w:p>
    <w:p w14:paraId="33FE2BD4" w14:textId="77777777" w:rsidR="00AB2438" w:rsidRDefault="00AB2438">
      <w:r>
        <w:t xml:space="preserve">• Allow visitation from the Guardian family to their dog during their stay at the Breeder's home, according to the Breeder's Visitation Policy, to keep the dog comfortable. </w:t>
      </w:r>
    </w:p>
    <w:p w14:paraId="240C6FED" w14:textId="77777777" w:rsidR="00AB2438" w:rsidRDefault="00AB2438">
      <w:r>
        <w:t xml:space="preserve">• When the Breeder is ready to retire the dog from her breeding career, she will be spayed at the breeder's expense. She will then remain solely with the Guardian family. </w:t>
      </w:r>
    </w:p>
    <w:p w14:paraId="743010E9" w14:textId="77777777" w:rsidR="00AB2438" w:rsidRDefault="00AB2438">
      <w:r>
        <w:t xml:space="preserve">• Puppy wellness examinations at the time of puppies first shots </w:t>
      </w:r>
    </w:p>
    <w:p w14:paraId="6F76A517" w14:textId="77777777" w:rsidR="001C7B30" w:rsidRDefault="00AB2438">
      <w:r>
        <w:t xml:space="preserve">• First puppy shots and worming </w:t>
      </w:r>
    </w:p>
    <w:p w14:paraId="20C9B7F3" w14:textId="29A30EAC" w:rsidR="00AB2438" w:rsidRDefault="00AB2438">
      <w:r>
        <w:t xml:space="preserve">Visitation Policy: Visitation must be agreed upon by the breeder Guardian's Responsibility During the time the Guardian(s) has/have possession of the dog, the Guardian shall: </w:t>
      </w:r>
    </w:p>
    <w:p w14:paraId="7D546D0B" w14:textId="77777777" w:rsidR="00AB2438" w:rsidRDefault="00AB2438" w:rsidP="001C7B30">
      <w:r>
        <w:t xml:space="preserve">Agree to feed Guardian dog ______________________ until the time this contract is complete. </w:t>
      </w:r>
    </w:p>
    <w:p w14:paraId="2BAD8F30" w14:textId="77777777" w:rsidR="00AB2438" w:rsidRDefault="00AB2438">
      <w:r>
        <w:t xml:space="preserve">• Agree to train the Guardian Dog to Breeder's standards. Breeder's standards include basic and intermediate obedience. While the breeder will assist with some training, professional training will be paid for by the Guardian. </w:t>
      </w:r>
    </w:p>
    <w:p w14:paraId="08A6294E" w14:textId="77777777" w:rsidR="00AB2438" w:rsidRDefault="00AB2438">
      <w:r>
        <w:t xml:space="preserve">• Provide adequate exercise for the dog </w:t>
      </w:r>
      <w:proofErr w:type="gramStart"/>
      <w:r>
        <w:t>on a daily basis</w:t>
      </w:r>
      <w:proofErr w:type="gramEnd"/>
      <w:r>
        <w:t xml:space="preserve"> </w:t>
      </w:r>
    </w:p>
    <w:p w14:paraId="223B254B" w14:textId="77777777" w:rsidR="00AB2438" w:rsidRDefault="00AB2438">
      <w:r>
        <w:t xml:space="preserve">• Agree to vaccinate the Guardian dog in accordance with veterinary standards. (These costs will be covered by the Guardian). These vaccinations include: </w:t>
      </w:r>
    </w:p>
    <w:p w14:paraId="28D989BF" w14:textId="77777777" w:rsidR="00AB2438" w:rsidRDefault="00AB2438">
      <w:r>
        <w:t xml:space="preserve">• Guardian (Puppy): Distemper, Hepatitis, Parvovirus, and at three (3) months, Rabies. </w:t>
      </w:r>
    </w:p>
    <w:p w14:paraId="04D1AB76" w14:textId="77777777" w:rsidR="00AB2438" w:rsidRDefault="00AB2438">
      <w:r>
        <w:t xml:space="preserve">• Guardian (Adult): Bordetella, Parainfluenza, and regionally recommended vaccines. </w:t>
      </w:r>
    </w:p>
    <w:p w14:paraId="34DC5644" w14:textId="77777777" w:rsidR="001C7B30" w:rsidRDefault="00AB2438">
      <w:r>
        <w:t xml:space="preserve">• Heartworm and flea and tick prevention </w:t>
      </w:r>
    </w:p>
    <w:p w14:paraId="21F52E7A" w14:textId="539C790A" w:rsidR="00AB2438" w:rsidRDefault="00AB2438">
      <w:r>
        <w:t xml:space="preserve">SIGNATURE OF GUARDIAN: ______________________________________ The Guardian Agrees with the following Terms: </w:t>
      </w:r>
    </w:p>
    <w:p w14:paraId="10618B8A" w14:textId="03E63C2F" w:rsidR="00AB2438" w:rsidRDefault="00AB2438">
      <w:r>
        <w:t>1. Provide the dog with a safe and loving home. This</w:t>
      </w:r>
      <w:r w:rsidR="001C7B30">
        <w:t xml:space="preserve"> </w:t>
      </w:r>
      <w:r>
        <w:t xml:space="preserve">is including but not limited to feeding the dog an approved food (as listed above), keeping the dog socialized with other people, children, and dogs, along with keeping the dog clean and well groomed. Provide the dog with veterinary care including (but not limited to) yearly wellness visits and vaccines, monthly preventatives including heartworm and flea/tick </w:t>
      </w:r>
      <w:r>
        <w:lastRenderedPageBreak/>
        <w:t xml:space="preserve">medication, and emergency veterinary care if needed. All costs associated with feeding, grooming, veterinary, and regular care are at the expense of the Guardian. </w:t>
      </w:r>
    </w:p>
    <w:p w14:paraId="7224D483" w14:textId="6555CDA5" w:rsidR="00AB2438" w:rsidRDefault="00AB2438">
      <w:r>
        <w:t xml:space="preserve">2. Notify the Breeder IMMEDIATELY when the female dog has started her heat cycle and be available to meet upon request for breeding. Keep all intact male dogs away from the female while she is in season. 3. Guardian will be ready to return the pregnant female to the Breeder </w:t>
      </w:r>
      <w:r w:rsidR="00BA0FBA">
        <w:t>7</w:t>
      </w:r>
      <w:r>
        <w:t xml:space="preserve"> days prior to her due date, and she will remain with the Breeder for the duration of 7-8 weeks until her puppies are weaned. Guardians are welcome to visit the dog during her stay, according to the Breeder's visitation policy. </w:t>
      </w:r>
    </w:p>
    <w:p w14:paraId="49126009" w14:textId="77777777" w:rsidR="00AB2438" w:rsidRDefault="00AB2438">
      <w:r>
        <w:t xml:space="preserve">. Deliver Guardian Dog to Breeder or meet Breeder upon request with 24-hour notice for breeding purposes, testing, etc. </w:t>
      </w:r>
    </w:p>
    <w:p w14:paraId="31407523" w14:textId="68F6F6EB" w:rsidR="00AB2438" w:rsidRDefault="00AB2438">
      <w:r>
        <w:t>5. If the Guardian chooses to relocate out of the area and keep the dog before her breeding career is finished, they are required to maintain the contract and deliver or fly the dog back to the Breeder for breeding purposes, at the Guardian's expense. If for any reason the Guardian becomes unable to care for the dog, it may be returned to the Breeder</w:t>
      </w:r>
      <w:r w:rsidR="00BA0FBA">
        <w:t>.</w:t>
      </w:r>
    </w:p>
    <w:p w14:paraId="0AC5A64D" w14:textId="77777777" w:rsidR="001C7B30" w:rsidRDefault="00AB2438">
      <w:r>
        <w:t xml:space="preserve">. Guardian will stay in close contact with the Breeder, regularly sending updates and photos of the dog, and gives clearance to the Breeder to use any photos/videos sent for marketing purposes. </w:t>
      </w:r>
    </w:p>
    <w:p w14:paraId="4904D1F0" w14:textId="77777777" w:rsidR="001C7B30" w:rsidRDefault="00AB2438">
      <w:r>
        <w:t xml:space="preserve">7. If at any time the Breeder finds the Guardian to be non-compliant, the dog shall return to the Breeder immediately, and no compensation will be given. </w:t>
      </w:r>
    </w:p>
    <w:p w14:paraId="0CB4066B" w14:textId="656B8D54" w:rsidR="001C7B30" w:rsidRDefault="00AB2438">
      <w:r>
        <w:t>8. If the dog is altered or bred purposefully without written consent of</w:t>
      </w:r>
      <w:r w:rsidR="00BA0FBA">
        <w:t xml:space="preserve"> </w:t>
      </w:r>
      <w:r>
        <w:t xml:space="preserve">the Breeder, the Guardian will owe the Breeder a sum of up to $25,000. Any legal costs involved with obtaining this payment will also be paid for by the Guardian. </w:t>
      </w:r>
    </w:p>
    <w:p w14:paraId="1328164B" w14:textId="77777777" w:rsidR="001C7B30" w:rsidRDefault="00AB2438">
      <w:r>
        <w:t xml:space="preserve">9. All health records, information regarding lineage and any document pertaining to Guardian Dog will be available to both Breeder and Guardian. </w:t>
      </w:r>
    </w:p>
    <w:p w14:paraId="0E5173F3" w14:textId="77777777" w:rsidR="001C7B30" w:rsidRDefault="00AB2438">
      <w:r>
        <w:t xml:space="preserve">10. Agrees to report all non-routine veterinary visits to Breeder and deliver veterinary reports by either email or regular mail to Breeder. Non-routine veterinary visits include all visits excluding vaccinations, teeth cleaning or wellness checks. </w:t>
      </w:r>
    </w:p>
    <w:p w14:paraId="7493C17D" w14:textId="77777777" w:rsidR="001C7B30" w:rsidRDefault="00AB2438">
      <w:r>
        <w:t xml:space="preserve">11. Always keep the Guardian dog under close supervision and physical control- using a leash and harness when not in a fenced in area. The Guardian is responsible for any damage or injury inflicted by the Guardian Dog while in Guardian's possession. The Guardian waives all rights of and claims for contribution and indemnification from Breeder and with respect to any liability for damage or injury by the Guardian dog, agrees to pay and assume all such liability and damage and to indemnify Breeder forever fully. </w:t>
      </w:r>
    </w:p>
    <w:p w14:paraId="44C7F4FE" w14:textId="77777777" w:rsidR="001C7B30" w:rsidRDefault="00AB2438">
      <w:r>
        <w:t xml:space="preserve">12. Keep collar on guardian dog with identification and rabies tags always attached. </w:t>
      </w:r>
    </w:p>
    <w:p w14:paraId="38DBCFC9" w14:textId="77777777" w:rsidR="001C7B30" w:rsidRDefault="00AB2438">
      <w:r>
        <w:t>13. Always use a sturdy dog harness for exercise and transportation safety. (</w:t>
      </w:r>
      <w:proofErr w:type="gramStart"/>
      <w:r>
        <w:t>i.e.</w:t>
      </w:r>
      <w:proofErr w:type="gramEnd"/>
      <w:r>
        <w:t xml:space="preserve"> runs, walks, hikes, car rides, boat rides, etc.) </w:t>
      </w:r>
    </w:p>
    <w:p w14:paraId="343F73EB" w14:textId="7008E176" w:rsidR="001C7B30" w:rsidRDefault="00AB2438">
      <w:r>
        <w:t>14. In the event of an Accident of Injury, Guardian assumes responsibility for all necessary veterinarian or hospital charges. In the event of illness, Guardian assumes responsibility for all necessary veterinarian or hospital charges</w:t>
      </w:r>
      <w:r w:rsidR="0080211A">
        <w:t>, unless it is genetically related</w:t>
      </w:r>
      <w:r>
        <w:t xml:space="preserve">. Guardian assumes responsibility for all routine </w:t>
      </w:r>
      <w:r>
        <w:lastRenderedPageBreak/>
        <w:t xml:space="preserve">veterinary costs including heartworm/flea control, teeth cleaning and wellness exams. </w:t>
      </w:r>
      <w:r w:rsidR="0080211A">
        <w:t>Pet insurance is recommended but not required. 5</w:t>
      </w:r>
    </w:p>
    <w:p w14:paraId="48A402F8" w14:textId="77777777" w:rsidR="001C7B30" w:rsidRDefault="00AB2438">
      <w:r>
        <w:t xml:space="preserve">15. Consult with Breeder at the first sign of illness or at the time of injury. </w:t>
      </w:r>
    </w:p>
    <w:p w14:paraId="07439D7D" w14:textId="79482253" w:rsidR="001C7B30" w:rsidRDefault="00AB2438">
      <w:r>
        <w:t>16. Always keep dog well-groomed. The dog will need regular brushing</w:t>
      </w:r>
      <w:r w:rsidR="0080211A">
        <w:t>, u</w:t>
      </w:r>
      <w:r>
        <w:t xml:space="preserve"> to help keep coat from matting. Utilize a professional groomer experienced with 'doodle' grooming when needed every 6-8 weeks to keep the coat well maintained and healthy. Breeder will suggest grooming products. Miscellaneous </w:t>
      </w:r>
    </w:p>
    <w:p w14:paraId="5FB9AA7C" w14:textId="5A319478" w:rsidR="001C7B30" w:rsidRDefault="00AB2438">
      <w:r>
        <w:t>REMOVAL OF GUARDIAN DOG - Breeders may remove Guardian Dog from the possession of Guardian for non-compliance of terms of this agreement, at which time the Contract shall terminate. Breeder agrees to consult with Guardian before permanently removing the dog from Guardian's possession unless, in the judgement of the Breeder, the dog must be immediately removed from the possession of Guardian in order to protect the health, welfare, and safety of the dog. If the dog does not need to be immediately removed from the Guardian's possession, Breeder shall give the Guardian a reasonable amount of time to comply with Breeder's requirements for maintaining the health, welfare, or safety of the dog before permanently removing the dog. Breeder may immediately remove a stud dog from the Guardian home should the Guardian(s) hire out the stud or sell his semen without specific written permission from Breeder. If this were to occur, the Guardian would also pay the Breeder</w:t>
      </w:r>
      <w:r w:rsidR="000F113C">
        <w:t xml:space="preserve"> </w:t>
      </w:r>
      <w:r>
        <w:t>the value of said stud service or semen</w:t>
      </w:r>
      <w:r w:rsidR="000F113C">
        <w:t xml:space="preserve"> $1,500. to $3,500.</w:t>
      </w:r>
    </w:p>
    <w:p w14:paraId="3175834B" w14:textId="28E5CB5B" w:rsidR="001C7B30" w:rsidRDefault="00AB2438">
      <w:r>
        <w:t>DEATH OF GUARDIAN DOG, BREEDER'S POSSESSION - Should the dog die from natural or accidental causes, that are not considered negligence (non-compliance of using a leash or not keeping the yard fence in good repair and gate closed) this contract shall terminate upon the happening of</w:t>
      </w:r>
      <w:r w:rsidR="0080211A">
        <w:t xml:space="preserve"> </w:t>
      </w:r>
      <w:r>
        <w:t xml:space="preserve">such occurrence and neither party shall have any further obligation to the other party. However, should a female dog die during whelping (delivery of puppies) Breeder shall give to Guardian, at no cost to Guardian, a spayed or neutered puppy born of the litter that caused the death of the female dog, if any puppies are born alive and survive for eight weeks. </w:t>
      </w:r>
    </w:p>
    <w:p w14:paraId="606273F7" w14:textId="77777777" w:rsidR="0080211A" w:rsidRDefault="00AB2438">
      <w:r>
        <w:t>DEATH OF GUARDIAN DOG, GUARDIAN'S POSSESSION - Should the dog die from natural or accidental causes, that are not considered negligence (non-compliance of using a leash or not keeping the yard fence in good repair and gate closed) this contract shall terminate upon the happening of</w:t>
      </w:r>
      <w:r w:rsidR="0080211A">
        <w:t xml:space="preserve"> </w:t>
      </w:r>
      <w:r>
        <w:t>such occurrence and neither party shall have any further obligation to the other party.</w:t>
      </w:r>
    </w:p>
    <w:p w14:paraId="0FB0DF24" w14:textId="77777777" w:rsidR="0080211A" w:rsidRDefault="00AB2438">
      <w:r>
        <w:t xml:space="preserve"> Amendments - Any amendments to this Contract may only be made in writing, signed by all the parties hereto. In WITNESS WHEREOF, each Party has caused this Contract to be duly executed as of the Effective Date: </w:t>
      </w:r>
    </w:p>
    <w:p w14:paraId="5743CECE" w14:textId="6D220225" w:rsidR="000C5DDE" w:rsidRDefault="00AB2438">
      <w:r>
        <w:t xml:space="preserve">The Term (Effective Date) of this Contract begins on _____________________ and terminates upon the delivery of </w:t>
      </w:r>
      <w:r w:rsidR="000C5DDE">
        <w:t xml:space="preserve">4 to 5 </w:t>
      </w:r>
      <w:r>
        <w:t xml:space="preserve">Contracted Litters (females) or Five (5) years of stud services (males) to Breeder. By signing below these parties hereby acknowledge and agree to follow </w:t>
      </w:r>
      <w:proofErr w:type="gramStart"/>
      <w:r>
        <w:t>all of</w:t>
      </w:r>
      <w:proofErr w:type="gramEnd"/>
      <w:r>
        <w:t xml:space="preserve"> the above stated terms. </w:t>
      </w:r>
    </w:p>
    <w:p w14:paraId="5E62632E" w14:textId="3F0B3886" w:rsidR="004D30C3" w:rsidRDefault="004D30C3" w:rsidP="004D30C3">
      <w:r>
        <w:t xml:space="preserve">Compensation to Guardian Families:  </w:t>
      </w:r>
    </w:p>
    <w:p w14:paraId="2C8443F9" w14:textId="3EEFE7C7" w:rsidR="004D30C3" w:rsidRDefault="004D30C3" w:rsidP="004D30C3">
      <w:r>
        <w:t>Female - ____________________________________ Per puppy sold.</w:t>
      </w:r>
    </w:p>
    <w:p w14:paraId="06403712" w14:textId="266CA201" w:rsidR="004D30C3" w:rsidRDefault="004D30C3" w:rsidP="004D30C3">
      <w:r>
        <w:t xml:space="preserve">Male- ________________________ Per confirmed by pregnancy litter with at least (3) puppies born.  </w:t>
      </w:r>
    </w:p>
    <w:p w14:paraId="5F620F5C" w14:textId="77777777" w:rsidR="004D30C3" w:rsidRDefault="004D30C3"/>
    <w:p w14:paraId="62B911FE" w14:textId="77777777" w:rsidR="004D30C3" w:rsidRDefault="004D30C3"/>
    <w:p w14:paraId="610A6F7B" w14:textId="77777777" w:rsidR="004D30C3" w:rsidRDefault="004D30C3"/>
    <w:p w14:paraId="5001B8F9" w14:textId="77777777" w:rsidR="004D30C3" w:rsidRDefault="004D30C3"/>
    <w:p w14:paraId="00FA3A80" w14:textId="6863996C" w:rsidR="000F113C" w:rsidRDefault="00AB2438">
      <w:r>
        <w:t xml:space="preserve">Guardian(s): Print </w:t>
      </w:r>
      <w:r w:rsidR="000F113C">
        <w:softHyphen/>
      </w:r>
      <w:r w:rsidR="000F113C">
        <w:softHyphen/>
      </w:r>
      <w:r w:rsidR="000F113C">
        <w:softHyphen/>
      </w:r>
      <w:r w:rsidR="000F113C">
        <w:softHyphen/>
      </w:r>
      <w:r w:rsidR="000F113C">
        <w:softHyphen/>
      </w:r>
      <w:r w:rsidR="000F113C">
        <w:softHyphen/>
      </w:r>
      <w:r w:rsidR="000F113C">
        <w:softHyphen/>
      </w:r>
      <w:r w:rsidR="000F113C">
        <w:softHyphen/>
      </w:r>
      <w:r w:rsidR="000F113C">
        <w:softHyphen/>
      </w:r>
      <w:r w:rsidR="000F113C">
        <w:softHyphen/>
      </w:r>
      <w:r w:rsidR="000F113C">
        <w:softHyphen/>
      </w:r>
      <w:r w:rsidR="000F113C">
        <w:softHyphen/>
      </w:r>
      <w:r w:rsidR="000F113C">
        <w:softHyphen/>
      </w:r>
      <w:r w:rsidR="000F113C">
        <w:softHyphen/>
      </w:r>
      <w:r w:rsidR="000F113C">
        <w:softHyphen/>
        <w:t>_____________________________________</w:t>
      </w:r>
    </w:p>
    <w:p w14:paraId="4090C7A5" w14:textId="7CC1F1C0" w:rsidR="000C5DDE" w:rsidRDefault="00AB2438">
      <w:r>
        <w:t xml:space="preserve">Sign </w:t>
      </w:r>
      <w:r w:rsidR="000F113C">
        <w:t xml:space="preserve">_________________________________________      </w:t>
      </w:r>
      <w:r>
        <w:t>Date</w:t>
      </w:r>
      <w:r w:rsidR="000F113C">
        <w:t>:</w:t>
      </w:r>
      <w:r>
        <w:t xml:space="preserve"> </w:t>
      </w:r>
      <w:r w:rsidR="000F113C">
        <w:t>__________</w:t>
      </w:r>
    </w:p>
    <w:p w14:paraId="37D5F954" w14:textId="30BDC614" w:rsidR="000F113C" w:rsidRDefault="000F113C">
      <w:r>
        <w:t xml:space="preserve">Contact Phone: ________________________________ Email: _____________________________ </w:t>
      </w:r>
    </w:p>
    <w:p w14:paraId="2EEFC909" w14:textId="124E97AA" w:rsidR="000C5DDE" w:rsidRDefault="00AB2438">
      <w:r>
        <w:t>Sign</w:t>
      </w:r>
      <w:r w:rsidR="000F113C">
        <w:t xml:space="preserve"> </w:t>
      </w:r>
      <w:r>
        <w:t xml:space="preserve">Breeder: </w:t>
      </w:r>
      <w:r w:rsidR="000C5DDE">
        <w:t>Julie McGinnis</w:t>
      </w:r>
      <w:r w:rsidR="000F113C">
        <w:t xml:space="preserve"> </w:t>
      </w:r>
      <w:r>
        <w:t>(</w:t>
      </w:r>
      <w:proofErr w:type="spellStart"/>
      <w:r w:rsidR="000C5DDE">
        <w:t>Lolli</w:t>
      </w:r>
      <w:r w:rsidR="000F113C">
        <w:t>e</w:t>
      </w:r>
      <w:r w:rsidR="000C5DDE">
        <w:t>’s</w:t>
      </w:r>
      <w:proofErr w:type="spellEnd"/>
      <w:r w:rsidR="000C5DDE">
        <w:t xml:space="preserve"> Doodles</w:t>
      </w:r>
      <w:r>
        <w:t>)</w:t>
      </w:r>
      <w:r w:rsidR="000F113C">
        <w:t xml:space="preserve"> ___________________________________</w:t>
      </w:r>
    </w:p>
    <w:p w14:paraId="7DFFB8AB" w14:textId="5F5EBF6A" w:rsidR="00AB2438" w:rsidRDefault="00AB2438">
      <w:r>
        <w:t xml:space="preserve">Contact info: </w:t>
      </w:r>
      <w:hyperlink r:id="rId7" w:history="1">
        <w:r w:rsidR="000C5DDE" w:rsidRPr="00D22B17">
          <w:rPr>
            <w:rStyle w:val="Hyperlink"/>
          </w:rPr>
          <w:t>lolliedoodletn@gmail.com</w:t>
        </w:r>
      </w:hyperlink>
    </w:p>
    <w:p w14:paraId="50E23D18" w14:textId="6C1D1558" w:rsidR="000F113C" w:rsidRDefault="000F113C"/>
    <w:p w14:paraId="32C8C0D6" w14:textId="5A9AB2EC" w:rsidR="000F113C" w:rsidRDefault="000F113C"/>
    <w:p w14:paraId="7BCEF820" w14:textId="68D8EE2B" w:rsidR="000F113C" w:rsidRDefault="000F113C">
      <w:r>
        <w:t xml:space="preserve">Notary: </w:t>
      </w:r>
    </w:p>
    <w:p w14:paraId="6535E905" w14:textId="60395941" w:rsidR="000F113C" w:rsidRDefault="000F113C"/>
    <w:p w14:paraId="1321F6CC" w14:textId="77777777" w:rsidR="000F113C" w:rsidRDefault="000F113C"/>
    <w:p w14:paraId="3E5FE55A" w14:textId="77777777" w:rsidR="000C5DDE" w:rsidRDefault="000C5DDE"/>
    <w:sectPr w:rsidR="000C5D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6E91" w14:textId="77777777" w:rsidR="00AF39ED" w:rsidRDefault="00AF39ED" w:rsidP="000F113C">
      <w:pPr>
        <w:spacing w:after="0" w:line="240" w:lineRule="auto"/>
      </w:pPr>
      <w:r>
        <w:separator/>
      </w:r>
    </w:p>
  </w:endnote>
  <w:endnote w:type="continuationSeparator" w:id="0">
    <w:p w14:paraId="638A0217" w14:textId="77777777" w:rsidR="00AF39ED" w:rsidRDefault="00AF39ED" w:rsidP="000F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9C79" w14:textId="77777777" w:rsidR="00AF39ED" w:rsidRDefault="00AF39ED" w:rsidP="000F113C">
      <w:pPr>
        <w:spacing w:after="0" w:line="240" w:lineRule="auto"/>
      </w:pPr>
      <w:r>
        <w:separator/>
      </w:r>
    </w:p>
  </w:footnote>
  <w:footnote w:type="continuationSeparator" w:id="0">
    <w:p w14:paraId="3E70DE28" w14:textId="77777777" w:rsidR="00AF39ED" w:rsidRDefault="00AF39ED" w:rsidP="000F1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E417" w14:textId="21030ACF" w:rsidR="000F113C" w:rsidRPr="000F113C" w:rsidRDefault="000F113C" w:rsidP="000F113C">
    <w:pPr>
      <w:pStyle w:val="Header"/>
      <w:jc w:val="center"/>
      <w:rPr>
        <w:sz w:val="28"/>
        <w:szCs w:val="28"/>
      </w:rPr>
    </w:pPr>
    <w:proofErr w:type="spellStart"/>
    <w:r w:rsidRPr="000F113C">
      <w:rPr>
        <w:sz w:val="28"/>
        <w:szCs w:val="28"/>
      </w:rPr>
      <w:t>Lollie’s</w:t>
    </w:r>
    <w:proofErr w:type="spellEnd"/>
    <w:r w:rsidRPr="000F113C">
      <w:rPr>
        <w:sz w:val="28"/>
        <w:szCs w:val="28"/>
      </w:rPr>
      <w:t xml:space="preserve"> Doodles</w:t>
    </w:r>
  </w:p>
  <w:p w14:paraId="738154FE" w14:textId="0CC26CE3" w:rsidR="000F113C" w:rsidRPr="000F113C" w:rsidRDefault="000F113C" w:rsidP="000F113C">
    <w:pPr>
      <w:pStyle w:val="Header"/>
      <w:jc w:val="center"/>
      <w:rPr>
        <w:sz w:val="28"/>
        <w:szCs w:val="28"/>
      </w:rPr>
    </w:pPr>
    <w:r w:rsidRPr="000F113C">
      <w:rPr>
        <w:sz w:val="28"/>
        <w:szCs w:val="28"/>
      </w:rPr>
      <w:t>255 Chapman Overlook</w:t>
    </w:r>
  </w:p>
  <w:p w14:paraId="228D8035" w14:textId="20DD6C08" w:rsidR="000F113C" w:rsidRPr="000F113C" w:rsidRDefault="000F113C" w:rsidP="000F113C">
    <w:pPr>
      <w:pStyle w:val="Header"/>
      <w:jc w:val="center"/>
      <w:rPr>
        <w:sz w:val="28"/>
        <w:szCs w:val="28"/>
      </w:rPr>
    </w:pPr>
    <w:r w:rsidRPr="000F113C">
      <w:rPr>
        <w:sz w:val="28"/>
        <w:szCs w:val="28"/>
      </w:rPr>
      <w:t>Seymour, TN 37865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1407"/>
    <w:multiLevelType w:val="hybridMultilevel"/>
    <w:tmpl w:val="2A04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827CBD"/>
    <w:multiLevelType w:val="hybridMultilevel"/>
    <w:tmpl w:val="65EA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38"/>
    <w:rsid w:val="000C5DDE"/>
    <w:rsid w:val="000F113C"/>
    <w:rsid w:val="001C7B30"/>
    <w:rsid w:val="004D30C3"/>
    <w:rsid w:val="0080211A"/>
    <w:rsid w:val="00AB2438"/>
    <w:rsid w:val="00AF39ED"/>
    <w:rsid w:val="00BA0FBA"/>
    <w:rsid w:val="00FC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DACE"/>
  <w15:chartTrackingRefBased/>
  <w15:docId w15:val="{7B851001-67B3-4311-BCFB-CFD65979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B30"/>
    <w:pPr>
      <w:ind w:left="720"/>
      <w:contextualSpacing/>
    </w:pPr>
  </w:style>
  <w:style w:type="character" w:styleId="Hyperlink">
    <w:name w:val="Hyperlink"/>
    <w:basedOn w:val="DefaultParagraphFont"/>
    <w:uiPriority w:val="99"/>
    <w:unhideWhenUsed/>
    <w:rsid w:val="000C5DDE"/>
    <w:rPr>
      <w:color w:val="0563C1" w:themeColor="hyperlink"/>
      <w:u w:val="single"/>
    </w:rPr>
  </w:style>
  <w:style w:type="character" w:styleId="UnresolvedMention">
    <w:name w:val="Unresolved Mention"/>
    <w:basedOn w:val="DefaultParagraphFont"/>
    <w:uiPriority w:val="99"/>
    <w:semiHidden/>
    <w:unhideWhenUsed/>
    <w:rsid w:val="000C5DDE"/>
    <w:rPr>
      <w:color w:val="605E5C"/>
      <w:shd w:val="clear" w:color="auto" w:fill="E1DFDD"/>
    </w:rPr>
  </w:style>
  <w:style w:type="paragraph" w:styleId="Header">
    <w:name w:val="header"/>
    <w:basedOn w:val="Normal"/>
    <w:link w:val="HeaderChar"/>
    <w:uiPriority w:val="99"/>
    <w:unhideWhenUsed/>
    <w:rsid w:val="000F1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13C"/>
  </w:style>
  <w:style w:type="paragraph" w:styleId="Footer">
    <w:name w:val="footer"/>
    <w:basedOn w:val="Normal"/>
    <w:link w:val="FooterChar"/>
    <w:uiPriority w:val="99"/>
    <w:unhideWhenUsed/>
    <w:rsid w:val="000F1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lliedoodlet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Remote User</dc:creator>
  <cp:keywords/>
  <dc:description/>
  <cp:lastModifiedBy>Remote User</cp:lastModifiedBy>
  <cp:revision>1</cp:revision>
  <dcterms:created xsi:type="dcterms:W3CDTF">2022-01-30T20:16:00Z</dcterms:created>
  <dcterms:modified xsi:type="dcterms:W3CDTF">2022-01-30T21:24:00Z</dcterms:modified>
</cp:coreProperties>
</file>